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2C66A1">
        <w:rPr>
          <w:szCs w:val="24"/>
        </w:rPr>
        <w:t>0</w:t>
      </w:r>
      <w:r w:rsidR="00C154C9">
        <w:rPr>
          <w:szCs w:val="24"/>
        </w:rPr>
        <w:t>8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C66A1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154C9">
        <w:rPr>
          <w:szCs w:val="24"/>
        </w:rPr>
        <w:t>19</w:t>
      </w:r>
    </w:p>
    <w:p w:rsidR="00C154C9" w:rsidRDefault="00FB5A76" w:rsidP="00C154C9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>KONUSU             :</w:t>
      </w:r>
      <w:r w:rsidR="00C154C9" w:rsidRPr="00C154C9">
        <w:rPr>
          <w:sz w:val="24"/>
          <w:szCs w:val="24"/>
        </w:rPr>
        <w:t>İlimiz, Altınova, Armutlu ve Çınarcık İlçe Nüfus Müdrlüklerinin yeni</w:t>
      </w:r>
    </w:p>
    <w:p w:rsidR="00FB5A76" w:rsidRPr="00FB5A76" w:rsidRDefault="00C154C9" w:rsidP="00C154C9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15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r w:rsidRPr="00C154C9">
        <w:rPr>
          <w:sz w:val="24"/>
          <w:szCs w:val="24"/>
        </w:rPr>
        <w:t>konsepte uygun hale getirilmesi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</w:t>
      </w:r>
      <w:r w:rsidR="00C154C9">
        <w:rPr>
          <w:sz w:val="24"/>
          <w:szCs w:val="24"/>
        </w:rPr>
        <w:t>4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C154C9">
        <w:rPr>
          <w:sz w:val="24"/>
          <w:szCs w:val="24"/>
        </w:rPr>
        <w:t>dördüncü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 xml:space="preserve">incelenerek bir rapora bağlanmak üzere komisyonumuza havale edilen; </w:t>
      </w:r>
      <w:r w:rsidR="00C154C9" w:rsidRPr="008F0366">
        <w:rPr>
          <w:color w:val="202124"/>
          <w:sz w:val="24"/>
          <w:szCs w:val="24"/>
          <w:shd w:val="clear" w:color="auto" w:fill="FFFFFF"/>
        </w:rPr>
        <w:t xml:space="preserve">iş yoğunluğunu azaltmak, vatandaş refahını artırmak ve hizmet kalitesini iyileştirmek amacıyla </w:t>
      </w:r>
      <w:r w:rsidR="00C154C9" w:rsidRPr="008F0366">
        <w:rPr>
          <w:sz w:val="24"/>
          <w:szCs w:val="24"/>
          <w:shd w:val="clear" w:color="auto" w:fill="FFFFFF"/>
        </w:rPr>
        <w:t xml:space="preserve">İçişleri Bakanlığı Nüfus ve Vatandaşlık İşleri Genel Müdürlüğü tarafından başlatılan “Konsept Nüfus Müdürlüğü” </w:t>
      </w:r>
      <w:r w:rsidR="00C154C9" w:rsidRPr="00C154C9">
        <w:rPr>
          <w:sz w:val="24"/>
          <w:szCs w:val="24"/>
          <w:shd w:val="clear" w:color="auto" w:fill="FFFFFF"/>
        </w:rPr>
        <w:t>projesi</w:t>
      </w:r>
      <w:r w:rsidR="00C154C9" w:rsidRPr="008F0366">
        <w:rPr>
          <w:sz w:val="24"/>
          <w:szCs w:val="24"/>
          <w:shd w:val="clear" w:color="auto" w:fill="FFFFFF"/>
        </w:rPr>
        <w:t xml:space="preserve"> kapsamında</w:t>
      </w:r>
      <w:r w:rsidR="00C154C9">
        <w:rPr>
          <w:sz w:val="24"/>
          <w:szCs w:val="24"/>
          <w:shd w:val="clear" w:color="auto" w:fill="FFFFFF"/>
        </w:rPr>
        <w:t xml:space="preserve">, </w:t>
      </w:r>
      <w:r w:rsidR="00C154C9" w:rsidRPr="00F86169">
        <w:rPr>
          <w:sz w:val="24"/>
          <w:szCs w:val="24"/>
        </w:rPr>
        <w:t xml:space="preserve">İlimize bağlı Altınova, Armutlu ve Çınarcık İlçe Nüfus Müdrlüklerinin yeni konsepte uygun </w:t>
      </w:r>
      <w:r w:rsidR="00493E72">
        <w:rPr>
          <w:sz w:val="24"/>
          <w:szCs w:val="24"/>
        </w:rPr>
        <w:t xml:space="preserve">hale </w:t>
      </w:r>
      <w:r w:rsidR="00C154C9" w:rsidRPr="00F86169">
        <w:rPr>
          <w:sz w:val="24"/>
          <w:szCs w:val="24"/>
        </w:rPr>
        <w:t>getirilmesi</w:t>
      </w:r>
      <w:r w:rsidR="00695F19">
        <w:rPr>
          <w:sz w:val="24"/>
          <w:szCs w:val="24"/>
        </w:rPr>
        <w:t xml:space="preserve"> için</w:t>
      </w:r>
      <w:r w:rsidR="00C154C9" w:rsidRPr="00F86169">
        <w:rPr>
          <w:sz w:val="24"/>
          <w:szCs w:val="24"/>
        </w:rPr>
        <w:t xml:space="preserve"> </w:t>
      </w:r>
      <w:r w:rsidR="00C154C9">
        <w:rPr>
          <w:sz w:val="24"/>
          <w:szCs w:val="24"/>
        </w:rPr>
        <w:t>Bakanlık</w:t>
      </w:r>
      <w:r w:rsidR="00C154C9" w:rsidRPr="00F86169">
        <w:rPr>
          <w:sz w:val="24"/>
          <w:szCs w:val="24"/>
        </w:rPr>
        <w:t xml:space="preserve"> </w:t>
      </w:r>
      <w:r w:rsidR="00C154C9">
        <w:rPr>
          <w:sz w:val="24"/>
          <w:szCs w:val="24"/>
        </w:rPr>
        <w:t>tarafından gönderil</w:t>
      </w:r>
      <w:r w:rsidR="00695F19">
        <w:rPr>
          <w:sz w:val="24"/>
          <w:szCs w:val="24"/>
        </w:rPr>
        <w:t>ecek</w:t>
      </w:r>
      <w:r w:rsidR="00C154C9">
        <w:rPr>
          <w:sz w:val="24"/>
          <w:szCs w:val="24"/>
        </w:rPr>
        <w:t xml:space="preserve"> </w:t>
      </w:r>
      <w:r w:rsidR="00C154C9" w:rsidRPr="00F86169">
        <w:rPr>
          <w:sz w:val="24"/>
          <w:szCs w:val="24"/>
        </w:rPr>
        <w:t>ödene</w:t>
      </w:r>
      <w:r w:rsidR="00C154C9">
        <w:rPr>
          <w:sz w:val="24"/>
          <w:szCs w:val="24"/>
        </w:rPr>
        <w:t xml:space="preserve">ğin </w:t>
      </w:r>
      <w:r w:rsidR="00C154C9" w:rsidRPr="00F86169">
        <w:rPr>
          <w:sz w:val="24"/>
          <w:szCs w:val="24"/>
        </w:rPr>
        <w:t xml:space="preserve">eksik kalan </w:t>
      </w:r>
      <w:r w:rsidR="00C154C9">
        <w:rPr>
          <w:sz w:val="24"/>
          <w:szCs w:val="24"/>
        </w:rPr>
        <w:t>kısmının</w:t>
      </w:r>
      <w:r w:rsidR="00C154C9" w:rsidRPr="00F86169">
        <w:rPr>
          <w:sz w:val="24"/>
          <w:szCs w:val="24"/>
        </w:rPr>
        <w:t xml:space="preserve"> İl Özel İdaresi bütçesinden karşılanması</w:t>
      </w:r>
      <w:r w:rsidR="00C154C9">
        <w:rPr>
          <w:sz w:val="24"/>
          <w:szCs w:val="24"/>
        </w:rPr>
        <w:t xml:space="preserve"> </w:t>
      </w:r>
      <w:r w:rsidR="00695F19">
        <w:rPr>
          <w:sz w:val="24"/>
          <w:szCs w:val="24"/>
        </w:rPr>
        <w:t>teklifi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</w:t>
      </w:r>
      <w:r w:rsidR="00C154C9">
        <w:rPr>
          <w:sz w:val="24"/>
          <w:szCs w:val="24"/>
        </w:rPr>
        <w:t xml:space="preserve">; </w:t>
      </w:r>
      <w:r w:rsidR="00C154C9" w:rsidRPr="008F0366">
        <w:rPr>
          <w:color w:val="202124"/>
          <w:sz w:val="24"/>
          <w:szCs w:val="24"/>
          <w:shd w:val="clear" w:color="auto" w:fill="FFFFFF"/>
        </w:rPr>
        <w:t>iş yoğunluğunu azaltmak, vatandaş refahını artırmak ve hizmet kalitesini iyileştirmek amacıyla</w:t>
      </w:r>
      <w:r w:rsidR="00FA08F9">
        <w:rPr>
          <w:color w:val="202124"/>
          <w:sz w:val="24"/>
          <w:szCs w:val="24"/>
          <w:shd w:val="clear" w:color="auto" w:fill="FFFFFF"/>
        </w:rPr>
        <w:t>,</w:t>
      </w:r>
      <w:r w:rsidR="00C154C9" w:rsidRPr="008F0366">
        <w:rPr>
          <w:color w:val="202124"/>
          <w:sz w:val="24"/>
          <w:szCs w:val="24"/>
          <w:shd w:val="clear" w:color="auto" w:fill="FFFFFF"/>
        </w:rPr>
        <w:t xml:space="preserve"> </w:t>
      </w:r>
      <w:r w:rsidR="00C154C9" w:rsidRPr="008F0366">
        <w:rPr>
          <w:sz w:val="24"/>
          <w:szCs w:val="24"/>
          <w:shd w:val="clear" w:color="auto" w:fill="FFFFFF"/>
        </w:rPr>
        <w:t xml:space="preserve">İçişleri Bakanlığı Nüfus ve Vatandaşlık İşleri Genel Müdürlüğü tarafından başlatılan “Konsept Nüfus Müdürlüğü” </w:t>
      </w:r>
      <w:r w:rsidR="00C154C9" w:rsidRPr="00C154C9">
        <w:rPr>
          <w:sz w:val="24"/>
          <w:szCs w:val="24"/>
          <w:shd w:val="clear" w:color="auto" w:fill="FFFFFF"/>
        </w:rPr>
        <w:t>projesi</w:t>
      </w:r>
      <w:r w:rsidR="00C154C9" w:rsidRPr="008F0366">
        <w:rPr>
          <w:sz w:val="24"/>
          <w:szCs w:val="24"/>
          <w:shd w:val="clear" w:color="auto" w:fill="FFFFFF"/>
        </w:rPr>
        <w:t xml:space="preserve"> kapsamında</w:t>
      </w:r>
      <w:r w:rsidR="00C154C9">
        <w:rPr>
          <w:sz w:val="24"/>
          <w:szCs w:val="24"/>
          <w:shd w:val="clear" w:color="auto" w:fill="FFFFFF"/>
        </w:rPr>
        <w:t xml:space="preserve">, </w:t>
      </w:r>
      <w:r w:rsidR="00C154C9" w:rsidRPr="00F86169">
        <w:rPr>
          <w:sz w:val="24"/>
          <w:szCs w:val="24"/>
        </w:rPr>
        <w:t xml:space="preserve">İlimize bağlı Altınova, Armutlu ve Çınarcık İlçe Nüfus Müdrlüklerinin yeni konsepte uygun </w:t>
      </w:r>
      <w:r w:rsidR="00493E72">
        <w:rPr>
          <w:sz w:val="24"/>
          <w:szCs w:val="24"/>
        </w:rPr>
        <w:t xml:space="preserve">hale </w:t>
      </w:r>
      <w:r w:rsidR="00C154C9" w:rsidRPr="00F86169">
        <w:rPr>
          <w:sz w:val="24"/>
          <w:szCs w:val="24"/>
        </w:rPr>
        <w:t xml:space="preserve">getirilmesi </w:t>
      </w:r>
      <w:r w:rsidR="00FA08F9">
        <w:rPr>
          <w:sz w:val="24"/>
          <w:szCs w:val="24"/>
        </w:rPr>
        <w:t>iş</w:t>
      </w:r>
      <w:r w:rsidR="00C154C9">
        <w:rPr>
          <w:sz w:val="24"/>
          <w:szCs w:val="24"/>
        </w:rPr>
        <w:t>inin,</w:t>
      </w:r>
      <w:r w:rsidR="00C154C9" w:rsidRPr="00FB5A76">
        <w:rPr>
          <w:sz w:val="24"/>
          <w:szCs w:val="24"/>
        </w:rPr>
        <w:t xml:space="preserve"> 5302 sayılı İl Özel İdaresi Kanununun 6</w:t>
      </w:r>
      <w:r w:rsidR="00C154C9">
        <w:rPr>
          <w:sz w:val="24"/>
          <w:szCs w:val="24"/>
        </w:rPr>
        <w:t xml:space="preserve"> ve 64 üncü maddeleri kapsamında yapılacak protokol çerçevesinde </w:t>
      </w:r>
      <w:r w:rsidR="00FA08F9">
        <w:rPr>
          <w:sz w:val="24"/>
          <w:szCs w:val="24"/>
        </w:rPr>
        <w:t xml:space="preserve">İl Özel İdaresi ile İl Nüfus ve Vatandaşlık Müdürlüğü tarafından </w:t>
      </w:r>
      <w:r w:rsidR="00C154C9">
        <w:rPr>
          <w:sz w:val="24"/>
          <w:szCs w:val="24"/>
        </w:rPr>
        <w:t>ortak proje olarak uygulanması</w:t>
      </w:r>
      <w:r w:rsidR="00C154C9" w:rsidRPr="00F86169">
        <w:rPr>
          <w:sz w:val="24"/>
          <w:szCs w:val="24"/>
        </w:rPr>
        <w:t xml:space="preserve">, </w:t>
      </w:r>
      <w:r w:rsidR="00C154C9">
        <w:rPr>
          <w:sz w:val="24"/>
          <w:szCs w:val="24"/>
        </w:rPr>
        <w:t>Bakanlık</w:t>
      </w:r>
      <w:r w:rsidR="00C154C9" w:rsidRPr="00F86169">
        <w:rPr>
          <w:sz w:val="24"/>
          <w:szCs w:val="24"/>
        </w:rPr>
        <w:t xml:space="preserve"> </w:t>
      </w:r>
      <w:r w:rsidR="00C154C9">
        <w:rPr>
          <w:sz w:val="24"/>
          <w:szCs w:val="24"/>
        </w:rPr>
        <w:t xml:space="preserve">tarafından gönderilmesi öngörülen </w:t>
      </w:r>
      <w:r w:rsidR="00695F19" w:rsidRPr="00695F19">
        <w:rPr>
          <w:rFonts w:ascii="Arial" w:hAnsi="Arial" w:cs="Arial"/>
          <w:sz w:val="24"/>
          <w:szCs w:val="24"/>
        </w:rPr>
        <w:t>₺</w:t>
      </w:r>
      <w:r w:rsidR="00695F19">
        <w:rPr>
          <w:sz w:val="24"/>
          <w:szCs w:val="24"/>
        </w:rPr>
        <w:t xml:space="preserve">200.000,00 </w:t>
      </w:r>
      <w:r w:rsidR="00C154C9" w:rsidRPr="00F86169">
        <w:rPr>
          <w:sz w:val="24"/>
          <w:szCs w:val="24"/>
        </w:rPr>
        <w:t>ödene</w:t>
      </w:r>
      <w:r w:rsidR="00C154C9">
        <w:rPr>
          <w:sz w:val="24"/>
          <w:szCs w:val="24"/>
        </w:rPr>
        <w:t>ğin</w:t>
      </w:r>
      <w:r w:rsidR="00695F19">
        <w:rPr>
          <w:sz w:val="24"/>
          <w:szCs w:val="24"/>
        </w:rPr>
        <w:t xml:space="preserve"> aynı tutar</w:t>
      </w:r>
      <w:r w:rsidR="00FA08F9">
        <w:rPr>
          <w:sz w:val="24"/>
          <w:szCs w:val="24"/>
        </w:rPr>
        <w:t>ı</w:t>
      </w:r>
      <w:r w:rsidR="00695F19">
        <w:rPr>
          <w:sz w:val="24"/>
          <w:szCs w:val="24"/>
        </w:rPr>
        <w:t xml:space="preserve"> kadar olan </w:t>
      </w:r>
      <w:r w:rsidR="00695F19" w:rsidRPr="00695F19">
        <w:rPr>
          <w:rFonts w:ascii="Arial" w:hAnsi="Arial" w:cs="Arial"/>
          <w:sz w:val="24"/>
          <w:szCs w:val="24"/>
        </w:rPr>
        <w:t>₺</w:t>
      </w:r>
      <w:r w:rsidR="00695F19">
        <w:rPr>
          <w:sz w:val="24"/>
          <w:szCs w:val="24"/>
        </w:rPr>
        <w:t>200.000,00 sinin,</w:t>
      </w:r>
      <w:r w:rsidR="00C154C9">
        <w:rPr>
          <w:sz w:val="24"/>
          <w:szCs w:val="24"/>
        </w:rPr>
        <w:t xml:space="preserve"> </w:t>
      </w:r>
      <w:r w:rsidR="00555593" w:rsidRPr="002F179E">
        <w:rPr>
          <w:sz w:val="24"/>
          <w:szCs w:val="24"/>
        </w:rPr>
        <w:t>İl Özel İdaresi</w:t>
      </w:r>
      <w:r w:rsidR="00555593">
        <w:rPr>
          <w:sz w:val="24"/>
          <w:szCs w:val="24"/>
        </w:rPr>
        <w:t xml:space="preserve"> (</w:t>
      </w:r>
      <w:r w:rsidR="00493E72">
        <w:rPr>
          <w:sz w:val="24"/>
          <w:szCs w:val="24"/>
        </w:rPr>
        <w:t>İmar ve Kenysel İyileştirme</w:t>
      </w:r>
      <w:r w:rsidR="00073962">
        <w:rPr>
          <w:sz w:val="24"/>
          <w:szCs w:val="24"/>
        </w:rPr>
        <w:t xml:space="preserve"> </w:t>
      </w:r>
      <w:r w:rsidR="00555593">
        <w:rPr>
          <w:sz w:val="24"/>
          <w:szCs w:val="24"/>
        </w:rPr>
        <w:t>Müdürlüğü)</w:t>
      </w:r>
      <w:r w:rsidR="00555593" w:rsidRPr="002F179E">
        <w:rPr>
          <w:sz w:val="24"/>
          <w:szCs w:val="24"/>
        </w:rPr>
        <w:t xml:space="preserve"> bütçe</w:t>
      </w:r>
      <w:r w:rsidR="00555593">
        <w:rPr>
          <w:sz w:val="24"/>
          <w:szCs w:val="24"/>
        </w:rPr>
        <w:t>nin 44 77 3</w:t>
      </w:r>
      <w:r w:rsidR="00493E72">
        <w:rPr>
          <w:sz w:val="24"/>
          <w:szCs w:val="24"/>
        </w:rPr>
        <w:t>1</w:t>
      </w:r>
      <w:r w:rsidR="00555593">
        <w:rPr>
          <w:sz w:val="24"/>
          <w:szCs w:val="24"/>
        </w:rPr>
        <w:t xml:space="preserve"> 00 00 0</w:t>
      </w:r>
      <w:r w:rsidR="00073962">
        <w:rPr>
          <w:sz w:val="24"/>
          <w:szCs w:val="24"/>
        </w:rPr>
        <w:t>1</w:t>
      </w:r>
      <w:r w:rsidR="00555593">
        <w:rPr>
          <w:sz w:val="24"/>
          <w:szCs w:val="24"/>
        </w:rPr>
        <w:t xml:space="preserve"> </w:t>
      </w:r>
      <w:r w:rsidR="00695F19">
        <w:rPr>
          <w:sz w:val="24"/>
          <w:szCs w:val="24"/>
        </w:rPr>
        <w:t>1</w:t>
      </w:r>
      <w:r w:rsidR="00555593">
        <w:rPr>
          <w:sz w:val="24"/>
          <w:szCs w:val="24"/>
        </w:rPr>
        <w:t xml:space="preserve"> </w:t>
      </w:r>
      <w:r w:rsidR="00493E72">
        <w:rPr>
          <w:sz w:val="24"/>
          <w:szCs w:val="24"/>
        </w:rPr>
        <w:t>1</w:t>
      </w:r>
      <w:r w:rsidR="00555593">
        <w:rPr>
          <w:sz w:val="24"/>
          <w:szCs w:val="24"/>
        </w:rPr>
        <w:t xml:space="preserve"> </w:t>
      </w:r>
      <w:r w:rsidR="00695F19">
        <w:rPr>
          <w:sz w:val="24"/>
          <w:szCs w:val="24"/>
        </w:rPr>
        <w:t>49</w:t>
      </w:r>
      <w:r w:rsidR="00FB5DF0">
        <w:rPr>
          <w:sz w:val="24"/>
          <w:szCs w:val="24"/>
        </w:rPr>
        <w:t xml:space="preserve"> -0</w:t>
      </w:r>
      <w:r w:rsidR="00493E72">
        <w:rPr>
          <w:sz w:val="24"/>
          <w:szCs w:val="24"/>
        </w:rPr>
        <w:t>8</w:t>
      </w:r>
      <w:r w:rsidR="00FB5DF0">
        <w:rPr>
          <w:sz w:val="24"/>
          <w:szCs w:val="24"/>
        </w:rPr>
        <w:t>- 0</w:t>
      </w:r>
      <w:r w:rsidR="00073962">
        <w:rPr>
          <w:sz w:val="24"/>
          <w:szCs w:val="24"/>
        </w:rPr>
        <w:t>6</w:t>
      </w:r>
      <w:r w:rsidR="00FB5DF0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7</w:t>
      </w:r>
      <w:r w:rsidR="00FB5DF0">
        <w:rPr>
          <w:sz w:val="24"/>
          <w:szCs w:val="24"/>
        </w:rPr>
        <w:t xml:space="preserve"> (</w:t>
      </w:r>
      <w:r w:rsidR="00073962">
        <w:rPr>
          <w:sz w:val="24"/>
          <w:szCs w:val="24"/>
        </w:rPr>
        <w:t>K</w:t>
      </w:r>
      <w:r w:rsidR="00695F19">
        <w:rPr>
          <w:sz w:val="24"/>
          <w:szCs w:val="24"/>
        </w:rPr>
        <w:t>amu Kurum</w:t>
      </w:r>
      <w:r w:rsidR="00493E72">
        <w:rPr>
          <w:sz w:val="24"/>
          <w:szCs w:val="24"/>
        </w:rPr>
        <w:t xml:space="preserve"> Bina</w:t>
      </w:r>
      <w:r w:rsidR="00695F19">
        <w:rPr>
          <w:sz w:val="24"/>
          <w:szCs w:val="24"/>
        </w:rPr>
        <w:t>ları</w:t>
      </w:r>
      <w:r w:rsidR="00FB5DF0">
        <w:rPr>
          <w:sz w:val="24"/>
          <w:szCs w:val="24"/>
        </w:rPr>
        <w:t xml:space="preserve"> </w:t>
      </w:r>
      <w:r w:rsidR="00493E72">
        <w:rPr>
          <w:sz w:val="24"/>
          <w:szCs w:val="24"/>
        </w:rPr>
        <w:t>Yapım Bakım ve Onarım</w:t>
      </w:r>
      <w:r w:rsidR="00695F19">
        <w:rPr>
          <w:sz w:val="24"/>
          <w:szCs w:val="24"/>
        </w:rPr>
        <w:t xml:space="preserve"> </w:t>
      </w:r>
      <w:r w:rsidR="00493E72">
        <w:rPr>
          <w:sz w:val="24"/>
          <w:szCs w:val="24"/>
        </w:rPr>
        <w:t>Gid</w:t>
      </w:r>
      <w:r w:rsidR="00210C80">
        <w:rPr>
          <w:sz w:val="24"/>
          <w:szCs w:val="24"/>
        </w:rPr>
        <w:t>e</w:t>
      </w:r>
      <w:r w:rsidR="00493E72">
        <w:rPr>
          <w:sz w:val="24"/>
          <w:szCs w:val="24"/>
        </w:rPr>
        <w:t>r</w:t>
      </w:r>
      <w:r w:rsidR="00210C80">
        <w:rPr>
          <w:sz w:val="24"/>
          <w:szCs w:val="24"/>
        </w:rPr>
        <w:t>ler</w:t>
      </w:r>
      <w:r w:rsidR="00493E72">
        <w:rPr>
          <w:sz w:val="24"/>
          <w:szCs w:val="24"/>
        </w:rPr>
        <w:t>i</w:t>
      </w:r>
      <w:bookmarkStart w:id="0" w:name="_GoBack"/>
      <w:bookmarkEnd w:id="0"/>
      <w:r w:rsidR="00FB5DF0">
        <w:rPr>
          <w:sz w:val="24"/>
          <w:szCs w:val="24"/>
        </w:rPr>
        <w:t>) faslında</w:t>
      </w:r>
      <w:r w:rsidR="00210C80">
        <w:rPr>
          <w:sz w:val="24"/>
          <w:szCs w:val="24"/>
        </w:rPr>
        <w:t>ki</w:t>
      </w:r>
      <w:r w:rsidR="00FB5DF0">
        <w:rPr>
          <w:sz w:val="24"/>
          <w:szCs w:val="24"/>
        </w:rPr>
        <w:t xml:space="preserve"> ödenekten karşılanması</w:t>
      </w:r>
      <w:r w:rsidR="00555593" w:rsidRPr="002F179E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müt</w:t>
      </w:r>
      <w:r w:rsidR="00493E72">
        <w:rPr>
          <w:sz w:val="24"/>
          <w:szCs w:val="24"/>
        </w:rPr>
        <w:t>a</w:t>
      </w:r>
      <w:r w:rsidR="0010682B">
        <w:rPr>
          <w:sz w:val="24"/>
          <w:szCs w:val="24"/>
        </w:rPr>
        <w:t>laa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C80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673EB"/>
    <w:rsid w:val="00473B31"/>
    <w:rsid w:val="00474C97"/>
    <w:rsid w:val="0047607D"/>
    <w:rsid w:val="0048008C"/>
    <w:rsid w:val="004820F7"/>
    <w:rsid w:val="004831F9"/>
    <w:rsid w:val="0048348C"/>
    <w:rsid w:val="00486F36"/>
    <w:rsid w:val="00493E72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5F19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54C9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08F9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F56A5-4EC5-4ADF-8C97-FB040BDF2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4</cp:revision>
  <cp:lastPrinted>2020-08-31T11:02:00Z</cp:lastPrinted>
  <dcterms:created xsi:type="dcterms:W3CDTF">2022-02-08T08:39:00Z</dcterms:created>
  <dcterms:modified xsi:type="dcterms:W3CDTF">2022-02-10T11:10:00Z</dcterms:modified>
</cp:coreProperties>
</file>